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Board Meeting, Tuesday, Feb. 17, 2026</w:t>
      </w:r>
    </w:p>
    <w:p w:rsidR="00000000" w:rsidDel="00000000" w:rsidP="00000000" w:rsidRDefault="00000000" w:rsidRPr="00000000" w14:paraId="00000002">
      <w:pPr>
        <w:jc w:val="center"/>
        <w:rPr>
          <w:i w:val="1"/>
          <w:iCs w:val="1"/>
          <w:color w:val="ee0000"/>
        </w:rPr>
      </w:pPr>
      <w:r w:rsidDel="00000000" w:rsidR="00000000" w:rsidRPr="00000000">
        <w:rPr>
          <w:i w:val="1"/>
          <w:iCs w:val="1"/>
          <w:color w:val="ee0000"/>
          <w:rtl w:val="0"/>
        </w:rPr>
        <w:t xml:space="preserve">By ZOOM</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Minutes</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ind w:firstLine="360"/>
        <w:rPr/>
      </w:pPr>
      <w:r w:rsidDel="00000000" w:rsidR="00000000" w:rsidRPr="00000000">
        <w:rPr>
          <w:rtl w:val="0"/>
        </w:rPr>
        <w:t xml:space="preserve">President Katie Nixon called the meeting to order at 12:02 pm.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008">
      <w:pPr>
        <w:ind w:left="720" w:firstLine="0"/>
        <w:rPr>
          <w:b w:val="1"/>
          <w:bCs w:val="1"/>
        </w:rPr>
      </w:pPr>
      <w:r w:rsidDel="00000000" w:rsidR="00000000" w:rsidRPr="00000000">
        <w:rPr>
          <w:rtl w:val="0"/>
        </w:rPr>
        <w:t xml:space="preserve">Katie Nixon, Susan Barney, Susan Izard, Mary Ann Haar, Donna Stout, Marian Kellner, Lisa Bermel, Sally Weisman, Margaret Szerejko, Tracy Payne, Al Gatti, Claire Burnett, Jill Peters-Gee , Sarah Dreyer, Julie Shustari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Mission Moment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Lisa Bermel spoke about the GCA theme “Benefits of Association.”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Lisa took her first visiting gardens trip with the GCA to Tuscany and then another to Portugal. Lisa loved the trips and meeting GCA members. The chair of Visiting Gardens, Betty Snellings encouraged Lisa to become the Zone II representative for </w:t>
      </w:r>
      <w:r w:rsidDel="00000000" w:rsidR="00000000" w:rsidRPr="00000000">
        <w:rPr>
          <w:rtl w:val="0"/>
        </w:rPr>
        <w:t xml:space="preserve">Visiting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Gardens and a few years later Lisa was named the chair of the GCA Visiting Garden Committee. Lisa said that the friendships she’s formed, the ideas for gardening she’s learned and the exposure to the larger community and world have enriched her life. </w:t>
      </w:r>
    </w:p>
    <w:p w:rsidR="00000000" w:rsidDel="00000000" w:rsidP="00000000" w:rsidRDefault="00000000" w:rsidRPr="00000000" w14:paraId="0000000C">
      <w:pPr>
        <w:ind w:left="360" w:firstLine="0"/>
        <w:rPr>
          <w:b w:val="1"/>
          <w:bCs w:val="1"/>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Consent Agenda &amp; Materials</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Minutes of January Board meeting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minutes were approved with two corrections.</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Treasurer’s report</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Committee updates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President’s remarks </w:t>
      </w:r>
    </w:p>
    <w:p w:rsidR="00000000" w:rsidDel="00000000" w:rsidP="00000000" w:rsidRDefault="00000000" w:rsidRPr="00000000" w14:paraId="0000001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Marian will be conducting the vote for the Founders Club Award. </w:t>
      </w:r>
    </w:p>
    <w:p w:rsidR="00000000" w:rsidDel="00000000" w:rsidP="00000000" w:rsidRDefault="00000000" w:rsidRPr="00000000" w14:paraId="0000001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Katie thanked Sally for her work on behalf of the club. She announced that our dues will be due April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asked chairs to inform their committee members. </w:t>
      </w:r>
    </w:p>
    <w:p w:rsidR="00000000" w:rsidDel="00000000" w:rsidP="00000000" w:rsidRDefault="00000000" w:rsidRPr="00000000" w14:paraId="000000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Katie suggested we be attentive to the cost of workshops that committees are considering.</w:t>
      </w:r>
    </w:p>
    <w:p w:rsidR="00000000" w:rsidDel="00000000" w:rsidP="00000000" w:rsidRDefault="00000000" w:rsidRPr="00000000" w14:paraId="0000001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application for the GCA Common Ground Collaborative Initiative is complete. Katie thanked Al for his hard work figuring out the three year budget for the downtown Library project. Katie is optimistic that the GCH will receive the $10,000 award from GCA. </w:t>
      </w:r>
    </w:p>
    <w:p w:rsidR="00000000" w:rsidDel="00000000" w:rsidP="00000000" w:rsidRDefault="00000000" w:rsidRPr="00000000" w14:paraId="000000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CT Valley has asked the GCH to nominate them for the Zone II award for their work at different fire houses in Hartford. We are happy to support them.</w:t>
      </w:r>
    </w:p>
    <w:p w:rsidR="00000000" w:rsidDel="00000000" w:rsidP="00000000" w:rsidRDefault="00000000" w:rsidRPr="00000000" w14:paraId="000000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Katie offered a quick lesson on how to use the shared folder. She also explained the material needed from committee chairs for the Consent Agenda folder.</w:t>
      </w:r>
    </w:p>
    <w:p w:rsidR="00000000" w:rsidDel="00000000" w:rsidP="00000000" w:rsidRDefault="00000000" w:rsidRPr="00000000" w14:paraId="0000001A">
      <w:pPr>
        <w:ind w:left="360" w:firstLine="0"/>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Announcements </w:t>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Vice-President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Susie asked everyone to please RSVP for March 3 meeting through the Hartford Health Care link.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She thanked board members for signing up through Sign Up Genius for hosting one of the meetings for the coming year and thanked Katie for teaching us to use Sign Up Genius. </w:t>
      </w:r>
    </w:p>
    <w:p w:rsidR="00000000" w:rsidDel="00000000" w:rsidP="00000000" w:rsidRDefault="00000000" w:rsidRPr="00000000" w14:paraId="0000001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Civic Improvement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 gave an update on the library project. Civic Improvement has eighty-five percent of the plan completed. One of the best decisions has been hiring an expert to help design the gardens. The budget for the project is in the consent agenda. It will cost about $68,000 over a three year period. We’ll be hiring subcontractors for some of the work and working with library staff. The Common Ground grant requires a three year commitment to the project. Al hopes we’ll be largely finished </w:t>
      </w:r>
      <w:r w:rsidDel="00000000" w:rsidR="00000000" w:rsidRPr="00000000">
        <w:rPr>
          <w:rtl w:val="0"/>
        </w:rPr>
        <w:t xml:space="preserve">with the downtown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facility after two years but we can make it a three year period if we get the grant. There will be planting dates in the first part of May. The design includes over 800 plants so there will be plenty of work for volunteers. The dates will be posted sometime in March. Katie said the Junior League wants to help along with library patrons. The hope is to make it a community project.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Garden History and Design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Mary Ann Haar has submitted the paperwork for the Walsh Garden on Bishop Lane in Avon for an Historic Private Garden. Nora thoroughly researched the use of the property. Thirty nine features were documented. The material was submitted to the Zone II representative this week. The Garden History and Design committee has considerable experience doing this type of documentation and feels confident about the package that was submitted. Mary Ann believes we’ll hear from Washington sometime in April. The committee is beginning to identify its next project.  </w:t>
      </w:r>
    </w:p>
    <w:p w:rsidR="00000000" w:rsidDel="00000000" w:rsidP="00000000" w:rsidRDefault="00000000" w:rsidRPr="00000000" w14:paraId="00000024">
      <w:pPr>
        <w:rPr/>
      </w:pPr>
      <w:r w:rsidDel="00000000" w:rsidR="00000000" w:rsidRPr="00000000">
        <w:rPr>
          <w:rtl w:val="0"/>
        </w:rPr>
        <w:t xml:space="preserve">  </w:t>
        <w:tab/>
        <w:t xml:space="preserve">      Katie thanked Mary Ann and her committee for their work.</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Discussion items</w:t>
      </w:r>
    </w:p>
    <w:p w:rsidR="00000000" w:rsidDel="00000000" w:rsidP="00000000" w:rsidRDefault="00000000" w:rsidRPr="00000000" w14:paraId="000000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Membership</w:t>
      </w:r>
    </w:p>
    <w:p w:rsidR="00000000" w:rsidDel="00000000" w:rsidP="00000000" w:rsidRDefault="00000000" w:rsidRPr="00000000" w14:paraId="00000028">
      <w:pPr>
        <w:ind w:left="1080" w:firstLine="0"/>
        <w:rPr/>
      </w:pPr>
      <w:r w:rsidDel="00000000" w:rsidR="00000000" w:rsidRPr="00000000">
        <w:rPr>
          <w:rtl w:val="0"/>
        </w:rPr>
        <w:t xml:space="preserve">Some of the past presidents are going to move to the new Associate Past President category. A member needs to write to the President to request a change in membership. </w:t>
      </w:r>
    </w:p>
    <w:p w:rsidR="00000000" w:rsidDel="00000000" w:rsidP="00000000" w:rsidRDefault="00000000" w:rsidRPr="00000000" w14:paraId="00000029">
      <w:pPr>
        <w:ind w:left="1080" w:firstLine="0"/>
        <w:rPr/>
      </w:pPr>
      <w:r w:rsidDel="00000000" w:rsidR="00000000" w:rsidRPr="00000000">
        <w:rPr>
          <w:rtl w:val="0"/>
        </w:rPr>
        <w:t xml:space="preserve">Tracey read the sponsoring members letters for each candidate for the following candidates. </w:t>
      </w:r>
    </w:p>
    <w:p w:rsidR="00000000" w:rsidDel="00000000" w:rsidP="00000000" w:rsidRDefault="00000000" w:rsidRPr="00000000" w14:paraId="0000002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Charlene Christman, proposed by Marian Kellner</w:t>
      </w:r>
    </w:p>
    <w:p w:rsidR="00000000" w:rsidDel="00000000" w:rsidP="00000000" w:rsidRDefault="00000000" w:rsidRPr="00000000" w14:paraId="0000002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Frances Koepenick, proposed by Kristen Renehan </w:t>
      </w:r>
    </w:p>
    <w:p w:rsidR="00000000" w:rsidDel="00000000" w:rsidP="00000000" w:rsidRDefault="00000000" w:rsidRPr="00000000" w14:paraId="0000002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Joyce Mandel, proposed by Brie Quinby</w:t>
      </w:r>
    </w:p>
    <w:p w:rsidR="00000000" w:rsidDel="00000000" w:rsidP="00000000" w:rsidRDefault="00000000" w:rsidRPr="00000000" w14:paraId="0000002D">
      <w:pPr>
        <w:ind w:left="1080" w:firstLine="0"/>
        <w:rPr/>
      </w:pPr>
      <w:r w:rsidDel="00000000" w:rsidR="00000000" w:rsidRPr="00000000">
        <w:rPr>
          <w:rtl w:val="0"/>
        </w:rPr>
        <w:t xml:space="preserve">All three were voted into membership.</w:t>
      </w:r>
    </w:p>
    <w:p w:rsidR="00000000" w:rsidDel="00000000" w:rsidP="00000000" w:rsidRDefault="00000000" w:rsidRPr="00000000" w14:paraId="0000002E">
      <w:pPr>
        <w:ind w:left="1080" w:firstLine="0"/>
        <w:rPr/>
      </w:pPr>
      <w:r w:rsidDel="00000000" w:rsidR="00000000" w:rsidRPr="00000000">
        <w:rPr>
          <w:rtl w:val="0"/>
        </w:rPr>
        <w:t xml:space="preserve">Katie thanked Tracy for all the work she has done on behalf of the club this year. </w:t>
      </w:r>
    </w:p>
    <w:p w:rsidR="00000000" w:rsidDel="00000000" w:rsidP="00000000" w:rsidRDefault="00000000" w:rsidRPr="00000000" w14:paraId="0000002F">
      <w:pPr>
        <w:ind w:left="1080" w:firstLine="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Adjourn – 12:58</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2026"/>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0"/>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9C4103"/>
    <w:pPr>
      <w:keepNext w:val="1"/>
      <w:keepLines w:val="1"/>
      <w:spacing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9C4103"/>
    <w:pPr>
      <w:keepNext w:val="1"/>
      <w:keepLines w:val="1"/>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C4103"/>
    <w:pPr>
      <w:keepNext w:val="1"/>
      <w:keepLines w:val="1"/>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C410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9C410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9C4103"/>
    <w:rPr>
      <w:rFonts w:asciiTheme="minorHAnsi" w:cstheme="majorBidi" w:eastAsiaTheme="majorEastAsia" w:hAnsiTheme="minorHAnsi"/>
      <w:color w:val="2f5496" w:themeColor="accent1" w:themeShade="0000BF"/>
      <w:sz w:val="28"/>
      <w:szCs w:val="28"/>
    </w:rPr>
  </w:style>
  <w:style w:type="character" w:styleId="Heading4Char" w:customStyle="1">
    <w:name w:val="Heading 4 Char"/>
    <w:basedOn w:val="DefaultParagraphFont"/>
    <w:link w:val="Heading4"/>
    <w:uiPriority w:val="9"/>
    <w:semiHidden w:val="1"/>
    <w:rsid w:val="009C4103"/>
    <w:rPr>
      <w:rFonts w:asciiTheme="minorHAnsi" w:cstheme="majorBidi" w:eastAsiaTheme="majorEastAsia" w:hAnsiTheme="minorHAnsi"/>
      <w:i w:val="1"/>
      <w:iCs w:val="1"/>
      <w:color w:val="2f5496" w:themeColor="accent1" w:themeShade="0000BF"/>
    </w:rPr>
  </w:style>
  <w:style w:type="character" w:styleId="Heading5Char" w:customStyle="1">
    <w:name w:val="Heading 5 Char"/>
    <w:basedOn w:val="DefaultParagraphFont"/>
    <w:link w:val="Heading5"/>
    <w:uiPriority w:val="9"/>
    <w:semiHidden w:val="1"/>
    <w:rsid w:val="009C4103"/>
    <w:rPr>
      <w:rFonts w:asciiTheme="minorHAnsi" w:cstheme="majorBidi" w:eastAsiaTheme="majorEastAsia" w:hAnsiTheme="minorHAnsi"/>
      <w:color w:val="2f5496" w:themeColor="accent1" w:themeShade="0000BF"/>
    </w:rPr>
  </w:style>
  <w:style w:type="character" w:styleId="Heading6Char" w:customStyle="1">
    <w:name w:val="Heading 6 Char"/>
    <w:basedOn w:val="DefaultParagraphFont"/>
    <w:link w:val="Heading6"/>
    <w:uiPriority w:val="9"/>
    <w:semiHidden w:val="1"/>
    <w:rsid w:val="009C4103"/>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9C4103"/>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9C4103"/>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9C4103"/>
    <w:rPr>
      <w:rFonts w:asciiTheme="minorHAnsi" w:cstheme="majorBidi" w:eastAsiaTheme="majorEastAsia" w:hAnsiTheme="minorHAnsi"/>
      <w:color w:val="272727" w:themeColor="text1" w:themeTint="0000D8"/>
    </w:rPr>
  </w:style>
  <w:style w:type="character" w:styleId="TitleChar" w:customStyle="1">
    <w:name w:val="Title Char"/>
    <w:basedOn w:val="DefaultParagraphFont"/>
    <w:link w:val="Title"/>
    <w:uiPriority w:val="10"/>
    <w:rsid w:val="009C410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C4103"/>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9C4103"/>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9C4103"/>
    <w:rPr>
      <w:i w:val="1"/>
      <w:iCs w:val="1"/>
      <w:color w:val="404040" w:themeColor="text1" w:themeTint="0000BF"/>
    </w:rPr>
  </w:style>
  <w:style w:type="paragraph" w:styleId="ListParagraph">
    <w:name w:val="List Paragraph"/>
    <w:basedOn w:val="Normal"/>
    <w:uiPriority w:val="34"/>
    <w:qFormat w:val="1"/>
    <w:rsid w:val="009C4103"/>
    <w:pPr>
      <w:ind w:left="720"/>
      <w:contextualSpacing w:val="1"/>
    </w:pPr>
  </w:style>
  <w:style w:type="character" w:styleId="IntenseEmphasis">
    <w:name w:val="Intense Emphasis"/>
    <w:basedOn w:val="DefaultParagraphFont"/>
    <w:uiPriority w:val="21"/>
    <w:qFormat w:val="1"/>
    <w:rsid w:val="009C4103"/>
    <w:rPr>
      <w:i w:val="1"/>
      <w:iCs w:val="1"/>
      <w:color w:val="2f5496" w:themeColor="accent1" w:themeShade="0000BF"/>
    </w:rPr>
  </w:style>
  <w:style w:type="paragraph" w:styleId="IntenseQuote">
    <w:name w:val="Intense Quote"/>
    <w:basedOn w:val="Normal"/>
    <w:next w:val="Normal"/>
    <w:link w:val="IntenseQuoteChar"/>
    <w:uiPriority w:val="30"/>
    <w:qFormat w:val="1"/>
    <w:rsid w:val="009C4103"/>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9C4103"/>
    <w:rPr>
      <w:i w:val="1"/>
      <w:iCs w:val="1"/>
      <w:color w:val="2f5496" w:themeColor="accent1" w:themeShade="0000BF"/>
    </w:rPr>
  </w:style>
  <w:style w:type="character" w:styleId="IntenseReference">
    <w:name w:val="Intense Reference"/>
    <w:basedOn w:val="DefaultParagraphFont"/>
    <w:uiPriority w:val="32"/>
    <w:qFormat w:val="1"/>
    <w:rsid w:val="009C4103"/>
    <w:rPr>
      <w:b w:val="1"/>
      <w:bCs w:val="1"/>
      <w:smallCaps w:val="1"/>
      <w:color w:val="2f5496" w:themeColor="accent1" w:themeShade="0000BF"/>
      <w:spacing w:val="5"/>
    </w:rPr>
  </w:style>
  <w:style w:type="paragraph" w:styleId="Subtitle">
    <w:name w:val="Subtitle"/>
    <w:basedOn w:val="Normal"/>
    <w:next w:val="Normal"/>
    <w:pPr>
      <w:spacing w:after="160"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aTYwhbXxSAbw4PUS6aYo3sgP7w==">CgMxLjA4AHIhMVI3RnZ4dUVjdkVFVHJaaXp5cVJxemlkMWxNRzZtR1hJ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2026-02-17T17:36:00Z</dcterms:created>
  <dc:creator>Microsoft Office User</dc:creator>
</cp:coreProperties>
</file>